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66B" w:rsidRDefault="00381789" w:rsidP="003D666B">
      <w:pPr>
        <w:spacing w:after="0"/>
        <w:jc w:val="center"/>
        <w:rPr>
          <w:rFonts w:ascii="Times New Roman" w:hAnsi="Times New Roman" w:cs="Times New Roman"/>
          <w:b/>
          <w:sz w:val="28"/>
          <w:szCs w:val="28"/>
        </w:rPr>
      </w:pPr>
      <w:r>
        <w:rPr>
          <w:rFonts w:ascii="Times New Roman" w:hAnsi="Times New Roman" w:cs="Times New Roman"/>
          <w:b/>
          <w:sz w:val="28"/>
          <w:szCs w:val="28"/>
        </w:rPr>
        <w:t>СОВЕТ ГРУШКИНСКОГО</w:t>
      </w:r>
      <w:r w:rsidR="003D666B">
        <w:rPr>
          <w:rFonts w:ascii="Times New Roman" w:hAnsi="Times New Roman" w:cs="Times New Roman"/>
          <w:b/>
          <w:sz w:val="28"/>
          <w:szCs w:val="28"/>
        </w:rPr>
        <w:t xml:space="preserve"> СЕЛЬСКОГО ПОСЕЛЕНИЯ</w:t>
      </w:r>
    </w:p>
    <w:p w:rsidR="003D666B" w:rsidRDefault="003D666B" w:rsidP="003D666B">
      <w:pPr>
        <w:spacing w:after="0"/>
        <w:jc w:val="center"/>
        <w:rPr>
          <w:rFonts w:ascii="Times New Roman" w:hAnsi="Times New Roman" w:cs="Times New Roman"/>
          <w:b/>
          <w:sz w:val="28"/>
          <w:szCs w:val="28"/>
        </w:rPr>
      </w:pPr>
      <w:r>
        <w:rPr>
          <w:rFonts w:ascii="Times New Roman" w:hAnsi="Times New Roman" w:cs="Times New Roman"/>
          <w:b/>
          <w:sz w:val="28"/>
          <w:szCs w:val="28"/>
        </w:rPr>
        <w:t>АДЫГЕ-ХАБЛЬСКОГО МУНИЦИПАЛЬНОГО РАЙОНА</w:t>
      </w:r>
    </w:p>
    <w:p w:rsidR="00A465D6" w:rsidRDefault="006837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КАРАЧАЕВО-ЧЕРКЕССК</w:t>
      </w:r>
      <w:r w:rsidR="003D666B">
        <w:rPr>
          <w:rFonts w:ascii="Times New Roman" w:hAnsi="Times New Roman" w:cs="Times New Roman"/>
          <w:b/>
          <w:sz w:val="28"/>
          <w:szCs w:val="28"/>
        </w:rPr>
        <w:t>ОЙ</w:t>
      </w:r>
      <w:r>
        <w:rPr>
          <w:rFonts w:ascii="Times New Roman" w:hAnsi="Times New Roman" w:cs="Times New Roman"/>
          <w:b/>
          <w:sz w:val="28"/>
          <w:szCs w:val="28"/>
        </w:rPr>
        <w:t xml:space="preserve"> РЕСПУБЛИК</w:t>
      </w:r>
      <w:r w:rsidR="003D666B">
        <w:rPr>
          <w:rFonts w:ascii="Times New Roman" w:hAnsi="Times New Roman" w:cs="Times New Roman"/>
          <w:b/>
          <w:sz w:val="28"/>
          <w:szCs w:val="28"/>
        </w:rPr>
        <w:t>И</w:t>
      </w:r>
    </w:p>
    <w:p w:rsidR="00A465D6" w:rsidRDefault="00A465D6">
      <w:pPr>
        <w:spacing w:after="0"/>
        <w:jc w:val="center"/>
        <w:rPr>
          <w:rFonts w:ascii="Times New Roman" w:hAnsi="Times New Roman" w:cs="Times New Roman"/>
          <w:b/>
          <w:sz w:val="28"/>
          <w:szCs w:val="28"/>
        </w:rPr>
      </w:pPr>
    </w:p>
    <w:p w:rsidR="00A465D6" w:rsidRDefault="0068374E">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A465D6" w:rsidRDefault="00A465D6">
      <w:pPr>
        <w:spacing w:after="0"/>
        <w:jc w:val="center"/>
        <w:rPr>
          <w:rFonts w:ascii="Times New Roman" w:hAnsi="Times New Roman" w:cs="Times New Roman"/>
          <w:sz w:val="28"/>
          <w:szCs w:val="28"/>
        </w:rPr>
      </w:pPr>
    </w:p>
    <w:p w:rsidR="00A465D6" w:rsidRDefault="009538FF">
      <w:pPr>
        <w:spacing w:after="0"/>
        <w:jc w:val="center"/>
        <w:rPr>
          <w:rFonts w:ascii="Times New Roman" w:hAnsi="Times New Roman" w:cs="Times New Roman"/>
          <w:sz w:val="28"/>
          <w:szCs w:val="28"/>
        </w:rPr>
      </w:pPr>
      <w:r>
        <w:rPr>
          <w:rFonts w:ascii="Times New Roman" w:hAnsi="Times New Roman" w:cs="Times New Roman"/>
          <w:sz w:val="28"/>
          <w:szCs w:val="28"/>
        </w:rPr>
        <w:t>22</w:t>
      </w:r>
      <w:r w:rsidR="0068374E">
        <w:rPr>
          <w:rFonts w:ascii="Times New Roman" w:hAnsi="Times New Roman" w:cs="Times New Roman"/>
          <w:sz w:val="28"/>
          <w:szCs w:val="28"/>
        </w:rPr>
        <w:t>.</w:t>
      </w:r>
      <w:r w:rsidR="00721B8C">
        <w:rPr>
          <w:rFonts w:ascii="Times New Roman" w:hAnsi="Times New Roman" w:cs="Times New Roman"/>
          <w:sz w:val="28"/>
          <w:szCs w:val="28"/>
        </w:rPr>
        <w:t>1</w:t>
      </w:r>
      <w:r w:rsidR="00712DEF">
        <w:rPr>
          <w:rFonts w:ascii="Times New Roman" w:hAnsi="Times New Roman" w:cs="Times New Roman"/>
          <w:sz w:val="28"/>
          <w:szCs w:val="28"/>
        </w:rPr>
        <w:t>0</w:t>
      </w:r>
      <w:r w:rsidR="0068374E">
        <w:rPr>
          <w:rFonts w:ascii="Times New Roman" w:hAnsi="Times New Roman" w:cs="Times New Roman"/>
          <w:sz w:val="28"/>
          <w:szCs w:val="28"/>
        </w:rPr>
        <w:t>.202</w:t>
      </w:r>
      <w:r w:rsidR="00E00F09">
        <w:rPr>
          <w:rFonts w:ascii="Times New Roman" w:hAnsi="Times New Roman" w:cs="Times New Roman"/>
          <w:sz w:val="28"/>
          <w:szCs w:val="28"/>
        </w:rPr>
        <w:t>4</w:t>
      </w:r>
      <w:r w:rsidR="0068374E">
        <w:rPr>
          <w:rFonts w:ascii="Times New Roman" w:hAnsi="Times New Roman" w:cs="Times New Roman"/>
          <w:sz w:val="28"/>
          <w:szCs w:val="28"/>
        </w:rPr>
        <w:t xml:space="preserve">         </w:t>
      </w:r>
      <w:r w:rsidR="00381789">
        <w:rPr>
          <w:rFonts w:ascii="Times New Roman" w:hAnsi="Times New Roman" w:cs="Times New Roman"/>
          <w:sz w:val="28"/>
          <w:szCs w:val="28"/>
        </w:rPr>
        <w:t xml:space="preserve">                      х.Грушка</w:t>
      </w:r>
      <w:r w:rsidR="0068374E">
        <w:rPr>
          <w:rFonts w:ascii="Times New Roman" w:hAnsi="Times New Roman" w:cs="Times New Roman"/>
          <w:sz w:val="28"/>
          <w:szCs w:val="28"/>
        </w:rPr>
        <w:t xml:space="preserve">            </w:t>
      </w:r>
      <w:r w:rsidR="00712DEF">
        <w:rPr>
          <w:rFonts w:ascii="Times New Roman" w:hAnsi="Times New Roman" w:cs="Times New Roman"/>
          <w:sz w:val="28"/>
          <w:szCs w:val="28"/>
        </w:rPr>
        <w:t xml:space="preserve">                              №20</w:t>
      </w:r>
    </w:p>
    <w:p w:rsidR="00A465D6" w:rsidRDefault="00A465D6">
      <w:pPr>
        <w:spacing w:after="0"/>
        <w:jc w:val="center"/>
        <w:rPr>
          <w:rFonts w:ascii="Times New Roman" w:hAnsi="Times New Roman" w:cs="Times New Roman"/>
          <w:b/>
          <w:sz w:val="28"/>
          <w:szCs w:val="28"/>
        </w:rPr>
      </w:pPr>
    </w:p>
    <w:p w:rsidR="00A465D6" w:rsidRDefault="006837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26607A">
        <w:rPr>
          <w:rFonts w:ascii="Times New Roman" w:hAnsi="Times New Roman" w:cs="Times New Roman"/>
          <w:sz w:val="28"/>
          <w:szCs w:val="28"/>
        </w:rPr>
        <w:t xml:space="preserve"> </w:t>
      </w:r>
      <w:r w:rsidR="00A50882">
        <w:rPr>
          <w:rFonts w:ascii="Times New Roman" w:hAnsi="Times New Roman" w:cs="Times New Roman"/>
          <w:sz w:val="28"/>
          <w:szCs w:val="28"/>
        </w:rPr>
        <w:t xml:space="preserve">проекте </w:t>
      </w:r>
      <w:r w:rsidR="00C21FDF">
        <w:rPr>
          <w:rFonts w:ascii="Times New Roman" w:hAnsi="Times New Roman" w:cs="Times New Roman"/>
          <w:sz w:val="28"/>
          <w:szCs w:val="28"/>
        </w:rPr>
        <w:t>внесени</w:t>
      </w:r>
      <w:r w:rsidR="00A50882">
        <w:rPr>
          <w:rFonts w:ascii="Times New Roman" w:hAnsi="Times New Roman" w:cs="Times New Roman"/>
          <w:sz w:val="28"/>
          <w:szCs w:val="28"/>
        </w:rPr>
        <w:t>я</w:t>
      </w:r>
      <w:bookmarkStart w:id="0" w:name="_GoBack"/>
      <w:bookmarkEnd w:id="0"/>
      <w:r>
        <w:rPr>
          <w:rFonts w:ascii="Times New Roman" w:hAnsi="Times New Roman" w:cs="Times New Roman"/>
          <w:sz w:val="28"/>
          <w:szCs w:val="28"/>
        </w:rPr>
        <w:t xml:space="preserve"> изменений</w:t>
      </w:r>
      <w:r w:rsidR="00381789">
        <w:rPr>
          <w:rFonts w:ascii="Times New Roman" w:hAnsi="Times New Roman" w:cs="Times New Roman"/>
          <w:sz w:val="28"/>
          <w:szCs w:val="28"/>
        </w:rPr>
        <w:t xml:space="preserve"> и дополнений в Устав Грушкинского</w:t>
      </w:r>
      <w:r>
        <w:rPr>
          <w:rFonts w:ascii="Times New Roman" w:hAnsi="Times New Roman" w:cs="Times New Roman"/>
          <w:sz w:val="28"/>
          <w:szCs w:val="28"/>
        </w:rPr>
        <w:t xml:space="preserve"> сельского поселения Адыге-Хабльского муниципального района Карачаево-Черкесской Республики </w:t>
      </w:r>
    </w:p>
    <w:p w:rsidR="00A465D6" w:rsidRDefault="00A465D6">
      <w:pPr>
        <w:spacing w:after="0"/>
        <w:ind w:firstLine="709"/>
        <w:jc w:val="both"/>
        <w:rPr>
          <w:rFonts w:ascii="Times New Roman" w:hAnsi="Times New Roman" w:cs="Times New Roman"/>
          <w:sz w:val="28"/>
          <w:szCs w:val="28"/>
        </w:rPr>
      </w:pPr>
    </w:p>
    <w:p w:rsidR="00A50882" w:rsidRDefault="00A50882" w:rsidP="00A508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в соответствие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sidRPr="00DE54E8">
        <w:rPr>
          <w:rFonts w:ascii="Times New Roman" w:hAnsi="Times New Roman" w:cs="Times New Roman"/>
          <w:sz w:val="28"/>
          <w:szCs w:val="28"/>
        </w:rPr>
        <w:t xml:space="preserve"> </w:t>
      </w:r>
      <w:r>
        <w:rPr>
          <w:rFonts w:ascii="Times New Roman" w:hAnsi="Times New Roman" w:cs="Times New Roman"/>
          <w:sz w:val="28"/>
          <w:szCs w:val="28"/>
        </w:rPr>
        <w:t>Совет Грушкинского сельского поселения Адыге-Хабльского муниципального района Карачаево-Черкесской Республики</w:t>
      </w:r>
    </w:p>
    <w:p w:rsidR="00A50882" w:rsidRDefault="00A50882" w:rsidP="00A50882">
      <w:pPr>
        <w:spacing w:after="0"/>
        <w:jc w:val="both"/>
        <w:rPr>
          <w:rFonts w:ascii="Times New Roman" w:hAnsi="Times New Roman" w:cs="Times New Roman"/>
          <w:b/>
          <w:sz w:val="28"/>
          <w:szCs w:val="28"/>
        </w:rPr>
      </w:pPr>
    </w:p>
    <w:p w:rsidR="00A50882" w:rsidRDefault="00A50882" w:rsidP="00A50882">
      <w:pPr>
        <w:spacing w:after="0"/>
        <w:jc w:val="both"/>
        <w:rPr>
          <w:rFonts w:ascii="Times New Roman" w:hAnsi="Times New Roman" w:cs="Times New Roman"/>
          <w:b/>
          <w:sz w:val="28"/>
          <w:szCs w:val="28"/>
        </w:rPr>
      </w:pPr>
      <w:r>
        <w:rPr>
          <w:rFonts w:ascii="Times New Roman" w:hAnsi="Times New Roman" w:cs="Times New Roman"/>
          <w:b/>
          <w:sz w:val="28"/>
          <w:szCs w:val="28"/>
        </w:rPr>
        <w:t>РЕШИЛ:</w:t>
      </w:r>
    </w:p>
    <w:p w:rsidR="00A50882" w:rsidRDefault="00A50882" w:rsidP="00A50882">
      <w:pPr>
        <w:spacing w:after="0"/>
        <w:jc w:val="both"/>
        <w:rPr>
          <w:rFonts w:ascii="Times New Roman" w:hAnsi="Times New Roman" w:cs="Times New Roman"/>
          <w:b/>
          <w:sz w:val="28"/>
          <w:szCs w:val="28"/>
        </w:rPr>
      </w:pPr>
    </w:p>
    <w:p w:rsidR="00A50882" w:rsidRDefault="00A50882" w:rsidP="00A50882">
      <w:pPr>
        <w:pStyle w:val="ae"/>
        <w:numPr>
          <w:ilvl w:val="0"/>
          <w:numId w:val="1"/>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Внести в Устав Грушкинского сельского поселения Адыге-Хабльского муниципального района Карачаево-Черкесской Республики, принятый решением Совета Грушкинского сельского поселения Адыге-Хабльского муниципального района Карачаево-Черкесской Республики от</w:t>
      </w:r>
      <w:r>
        <w:rPr>
          <w:rFonts w:ascii="Times New Roman" w:hAnsi="Times New Roman" w:cs="Times New Roman"/>
          <w:color w:val="000000"/>
          <w:sz w:val="28"/>
          <w:szCs w:val="28"/>
        </w:rPr>
        <w:t xml:space="preserve"> 28.10.2016 № 18 (далее - Устав), </w:t>
      </w:r>
      <w:r>
        <w:rPr>
          <w:rFonts w:ascii="Times New Roman" w:hAnsi="Times New Roman" w:cs="Times New Roman"/>
          <w:sz w:val="28"/>
          <w:szCs w:val="28"/>
        </w:rPr>
        <w:t>следующие изменения:</w:t>
      </w:r>
    </w:p>
    <w:p w:rsidR="00A50882" w:rsidRDefault="00A50882" w:rsidP="00A50882">
      <w:pPr>
        <w:pStyle w:val="ae"/>
        <w:tabs>
          <w:tab w:val="left" w:pos="993"/>
        </w:tabs>
        <w:ind w:left="567"/>
        <w:jc w:val="both"/>
        <w:rPr>
          <w:rFonts w:ascii="Times New Roman" w:hAnsi="Times New Roman" w:cs="Times New Roman"/>
          <w:sz w:val="28"/>
          <w:szCs w:val="28"/>
        </w:rPr>
      </w:pPr>
    </w:p>
    <w:p w:rsidR="00A50882" w:rsidRPr="004B5521" w:rsidRDefault="00A50882" w:rsidP="00A50882">
      <w:pPr>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 xml:space="preserve">1) в пункте 1 статьи </w:t>
      </w:r>
      <w:r>
        <w:rPr>
          <w:rFonts w:ascii="Times New Roman" w:hAnsi="Times New Roman" w:cs="Times New Roman"/>
          <w:sz w:val="28"/>
          <w:szCs w:val="28"/>
        </w:rPr>
        <w:t>7</w:t>
      </w:r>
      <w:r w:rsidRPr="004B5521">
        <w:rPr>
          <w:rFonts w:ascii="Times New Roman" w:hAnsi="Times New Roman" w:cs="Times New Roman"/>
          <w:sz w:val="28"/>
          <w:szCs w:val="28"/>
        </w:rPr>
        <w:t xml:space="preserve"> Устава «Вопросы местного значения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сельского поселения»</w:t>
      </w:r>
    </w:p>
    <w:p w:rsidR="00A50882" w:rsidRPr="004B5521" w:rsidRDefault="00A50882" w:rsidP="00A50882">
      <w:pPr>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 xml:space="preserve">а) подпункт </w:t>
      </w:r>
      <w:r>
        <w:rPr>
          <w:rFonts w:ascii="Times New Roman" w:hAnsi="Times New Roman" w:cs="Times New Roman"/>
          <w:sz w:val="28"/>
          <w:szCs w:val="28"/>
        </w:rPr>
        <w:t>25</w:t>
      </w:r>
      <w:r w:rsidRPr="004B5521">
        <w:rPr>
          <w:rFonts w:ascii="Times New Roman" w:hAnsi="Times New Roman" w:cs="Times New Roman"/>
          <w:sz w:val="28"/>
          <w:szCs w:val="28"/>
        </w:rPr>
        <w:t xml:space="preserve"> изложить в следующей редакции:</w:t>
      </w:r>
    </w:p>
    <w:p w:rsidR="00A50882" w:rsidRPr="004B5521" w:rsidRDefault="00A50882" w:rsidP="00A50882">
      <w:pPr>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w:t>
      </w:r>
      <w:r>
        <w:rPr>
          <w:rFonts w:ascii="Times New Roman" w:hAnsi="Times New Roman" w:cs="Times New Roman"/>
          <w:sz w:val="28"/>
          <w:szCs w:val="28"/>
        </w:rPr>
        <w:t>25</w:t>
      </w:r>
      <w:r w:rsidRPr="004B5521">
        <w:rPr>
          <w:rFonts w:ascii="Times New Roman" w:hAnsi="Times New Roman" w:cs="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rsidR="00A50882" w:rsidRPr="004B5521" w:rsidRDefault="00A50882" w:rsidP="00A50882">
      <w:pPr>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б) дополнить подпунктом 32.1 следующего содержания:</w:t>
      </w:r>
    </w:p>
    <w:p w:rsidR="00A50882" w:rsidRPr="004B5521" w:rsidRDefault="00A50882" w:rsidP="00A50882">
      <w:pPr>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«32.1)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A50882" w:rsidRPr="004B5521" w:rsidRDefault="00A50882" w:rsidP="00A50882">
      <w:pPr>
        <w:spacing w:after="0"/>
        <w:ind w:firstLine="709"/>
        <w:contextualSpacing/>
        <w:jc w:val="both"/>
        <w:rPr>
          <w:rFonts w:ascii="Times New Roman" w:hAnsi="Times New Roman" w:cs="Times New Roman"/>
          <w:sz w:val="28"/>
          <w:szCs w:val="28"/>
        </w:rPr>
      </w:pPr>
    </w:p>
    <w:p w:rsidR="00A50882" w:rsidRPr="004B5521" w:rsidRDefault="00A50882" w:rsidP="00A50882">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2</w:t>
      </w:r>
      <w:r w:rsidRPr="004B5521">
        <w:rPr>
          <w:rFonts w:ascii="Times New Roman" w:hAnsi="Times New Roman" w:cs="Times New Roman"/>
          <w:sz w:val="28"/>
          <w:szCs w:val="28"/>
        </w:rPr>
        <w:t>) дополнить Устав статьей 29.1 следующего содержания:</w:t>
      </w:r>
    </w:p>
    <w:p w:rsidR="00A50882" w:rsidRPr="004B5521" w:rsidRDefault="00A50882" w:rsidP="00A50882">
      <w:pPr>
        <w:keepLines/>
        <w:widowControl w:val="0"/>
        <w:tabs>
          <w:tab w:val="center" w:pos="3631"/>
        </w:tabs>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 xml:space="preserve">«Статья 29.1. Порядок самороспуска Совета </w:t>
      </w:r>
      <w:r>
        <w:rPr>
          <w:rFonts w:ascii="Times New Roman" w:hAnsi="Times New Roman" w:cs="Times New Roman"/>
          <w:sz w:val="28"/>
          <w:szCs w:val="28"/>
        </w:rPr>
        <w:t>Грушкинского</w:t>
      </w:r>
      <w:r w:rsidRPr="004B5521">
        <w:rPr>
          <w:rFonts w:ascii="Times New Roman" w:hAnsi="Times New Roman" w:cs="Times New Roman"/>
          <w:sz w:val="28"/>
          <w:szCs w:val="28"/>
        </w:rPr>
        <w:t xml:space="preserve">  сельского поселения</w:t>
      </w:r>
    </w:p>
    <w:p w:rsidR="00A50882" w:rsidRPr="004B5521" w:rsidRDefault="00A50882" w:rsidP="00A50882">
      <w:pPr>
        <w:keepLines/>
        <w:widowControl w:val="0"/>
        <w:tabs>
          <w:tab w:val="center" w:pos="3631"/>
        </w:tabs>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 xml:space="preserve">1. Самороспуск Совета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 xml:space="preserve">сельского поселения – досрочное прекращение осуществления Советом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сельского поселения своих полномочий.</w:t>
      </w:r>
    </w:p>
    <w:p w:rsidR="00A50882" w:rsidRPr="004B5521" w:rsidRDefault="00A50882" w:rsidP="00A50882">
      <w:pPr>
        <w:keepLines/>
        <w:widowControl w:val="0"/>
        <w:tabs>
          <w:tab w:val="center" w:pos="3631"/>
        </w:tabs>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lastRenderedPageBreak/>
        <w:t xml:space="preserve">2. С инициативой о самороспуске может выступить группа депутатов Совета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 xml:space="preserve">сельского поселения численностью не менее 1/3 депутатов от числа избранных депутатов, глава поселения. </w:t>
      </w:r>
    </w:p>
    <w:p w:rsidR="00A50882" w:rsidRPr="004B5521" w:rsidRDefault="00A50882" w:rsidP="00A50882">
      <w:pPr>
        <w:keepLines/>
        <w:widowControl w:val="0"/>
        <w:tabs>
          <w:tab w:val="center" w:pos="3631"/>
        </w:tabs>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 xml:space="preserve">Инициатива о самороспуске оформляется письменным заявлением и вносится в Совет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сельского поселения.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A50882" w:rsidRPr="004B5521" w:rsidRDefault="00A50882" w:rsidP="00A50882">
      <w:pPr>
        <w:keepLines/>
        <w:widowControl w:val="0"/>
        <w:tabs>
          <w:tab w:val="center" w:pos="3631"/>
        </w:tabs>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 xml:space="preserve">3. Письменное заявление, указанное в части 2 настоящей статьи, подлежит рассмотрению на очередной либо на внеочередной сессии Совета, но не позднее одного месяца со дня его поступления в Совет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 xml:space="preserve">сельского поселения. </w:t>
      </w:r>
    </w:p>
    <w:p w:rsidR="00A50882" w:rsidRPr="004B5521" w:rsidRDefault="00A50882" w:rsidP="00A50882">
      <w:pPr>
        <w:keepLines/>
        <w:widowControl w:val="0"/>
        <w:tabs>
          <w:tab w:val="center" w:pos="3631"/>
        </w:tabs>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 xml:space="preserve">4. Решение Совета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 xml:space="preserve">сельского поселения о самороспуске принимается не менее чем 2/3 голосов от установленного числа депутатов Совета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сельского поселения.</w:t>
      </w:r>
    </w:p>
    <w:p w:rsidR="00A50882" w:rsidRPr="004B5521" w:rsidRDefault="00A50882" w:rsidP="00A50882">
      <w:pPr>
        <w:keepLines/>
        <w:widowControl w:val="0"/>
        <w:tabs>
          <w:tab w:val="center" w:pos="3631"/>
        </w:tabs>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 xml:space="preserve">5. Решение о самороспуске Совета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сельского поселения не позднее трех дней со дня его принятия должно быть доведено до сведения территориальной избирательной комиссии.»;</w:t>
      </w:r>
    </w:p>
    <w:p w:rsidR="00A50882" w:rsidRPr="004B5521" w:rsidRDefault="00A50882" w:rsidP="00A50882">
      <w:pPr>
        <w:spacing w:after="0"/>
        <w:ind w:firstLine="709"/>
        <w:contextualSpacing/>
        <w:jc w:val="both"/>
        <w:rPr>
          <w:rFonts w:ascii="Times New Roman" w:hAnsi="Times New Roman" w:cs="Times New Roman"/>
          <w:sz w:val="28"/>
          <w:szCs w:val="28"/>
        </w:rPr>
      </w:pPr>
    </w:p>
    <w:p w:rsidR="00A50882" w:rsidRPr="00B74BB5" w:rsidRDefault="00A50882" w:rsidP="00A50882">
      <w:pPr>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4B5521">
        <w:rPr>
          <w:rFonts w:ascii="Times New Roman" w:hAnsi="Times New Roman" w:cs="Times New Roman"/>
          <w:sz w:val="28"/>
          <w:szCs w:val="28"/>
        </w:rPr>
        <w:t xml:space="preserve">) </w:t>
      </w:r>
      <w:r>
        <w:rPr>
          <w:rFonts w:ascii="Times New Roman" w:hAnsi="Times New Roman" w:cs="Times New Roman"/>
          <w:sz w:val="28"/>
          <w:szCs w:val="28"/>
        </w:rPr>
        <w:t>пункт 1 статьи</w:t>
      </w:r>
      <w:r w:rsidRPr="001468F8">
        <w:rPr>
          <w:rFonts w:ascii="Times New Roman" w:hAnsi="Times New Roman" w:cs="Times New Roman"/>
          <w:sz w:val="28"/>
          <w:szCs w:val="28"/>
        </w:rPr>
        <w:t xml:space="preserve"> 31</w:t>
      </w:r>
      <w:r>
        <w:rPr>
          <w:rFonts w:ascii="Times New Roman" w:hAnsi="Times New Roman" w:cs="Times New Roman"/>
          <w:sz w:val="28"/>
          <w:szCs w:val="28"/>
        </w:rPr>
        <w:t xml:space="preserve"> Устава</w:t>
      </w:r>
      <w:r w:rsidRPr="001468F8">
        <w:rPr>
          <w:rFonts w:ascii="Times New Roman" w:hAnsi="Times New Roman" w:cs="Times New Roman"/>
          <w:sz w:val="28"/>
          <w:szCs w:val="28"/>
        </w:rPr>
        <w:t xml:space="preserve"> </w:t>
      </w:r>
      <w:r>
        <w:rPr>
          <w:rFonts w:ascii="Times New Roman" w:hAnsi="Times New Roman" w:cs="Times New Roman"/>
          <w:sz w:val="28"/>
          <w:szCs w:val="28"/>
        </w:rPr>
        <w:t>«</w:t>
      </w:r>
      <w:r w:rsidRPr="00DE54E8">
        <w:rPr>
          <w:rFonts w:ascii="Times New Roman" w:hAnsi="Times New Roman" w:cs="Times New Roman"/>
          <w:sz w:val="28"/>
          <w:szCs w:val="28"/>
        </w:rPr>
        <w:t xml:space="preserve">Досрочное прекращение полномочий депутата Совета </w:t>
      </w:r>
      <w:r>
        <w:rPr>
          <w:rFonts w:ascii="Times New Roman" w:hAnsi="Times New Roman" w:cs="Times New Roman"/>
          <w:sz w:val="28"/>
          <w:szCs w:val="28"/>
        </w:rPr>
        <w:t>Грушкинского</w:t>
      </w:r>
      <w:r w:rsidRPr="00DE54E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r w:rsidRPr="001468F8">
        <w:rPr>
          <w:rFonts w:ascii="Times New Roman" w:hAnsi="Times New Roman" w:cs="Times New Roman"/>
          <w:sz w:val="28"/>
          <w:szCs w:val="28"/>
        </w:rPr>
        <w:t xml:space="preserve"> </w:t>
      </w:r>
      <w:r w:rsidRPr="00B74BB5">
        <w:rPr>
          <w:rFonts w:ascii="Times New Roman" w:hAnsi="Times New Roman" w:cs="Times New Roman"/>
          <w:sz w:val="28"/>
          <w:szCs w:val="28"/>
        </w:rPr>
        <w:t>дополнить подпунктом 10.1 следующего содержания:</w:t>
      </w:r>
    </w:p>
    <w:p w:rsidR="00A50882" w:rsidRDefault="00A50882" w:rsidP="00A50882">
      <w:pPr>
        <w:ind w:firstLine="709"/>
        <w:contextualSpacing/>
        <w:jc w:val="both"/>
        <w:rPr>
          <w:rFonts w:ascii="Times New Roman" w:hAnsi="Times New Roman" w:cs="Times New Roman"/>
          <w:sz w:val="28"/>
          <w:szCs w:val="28"/>
        </w:rPr>
      </w:pPr>
      <w:r w:rsidRPr="00B74BB5">
        <w:rPr>
          <w:rFonts w:ascii="Times New Roman" w:hAnsi="Times New Roman" w:cs="Times New Roman"/>
          <w:sz w:val="28"/>
          <w:szCs w:val="28"/>
        </w:rPr>
        <w:t>«10.1) приобретения им статуса иностранного агента;»;</w:t>
      </w:r>
    </w:p>
    <w:p w:rsidR="00A50882" w:rsidRPr="004B5521" w:rsidRDefault="00A50882" w:rsidP="00A50882">
      <w:pPr>
        <w:ind w:firstLine="709"/>
        <w:contextualSpacing/>
        <w:jc w:val="both"/>
        <w:rPr>
          <w:rFonts w:ascii="Times New Roman" w:hAnsi="Times New Roman" w:cs="Times New Roman"/>
          <w:sz w:val="28"/>
          <w:szCs w:val="28"/>
        </w:rPr>
      </w:pPr>
    </w:p>
    <w:p w:rsidR="00A50882" w:rsidRPr="004B5521" w:rsidRDefault="00A50882" w:rsidP="00A50882">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4B5521">
        <w:rPr>
          <w:rFonts w:ascii="Times New Roman" w:hAnsi="Times New Roman" w:cs="Times New Roman"/>
          <w:sz w:val="28"/>
          <w:szCs w:val="28"/>
        </w:rPr>
        <w:t xml:space="preserve">) абзац первый пункта 5 статьи 32 Устава «Глава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сельского поселения» изложить в следующей редакции:</w:t>
      </w:r>
    </w:p>
    <w:p w:rsidR="00A50882" w:rsidRDefault="00A50882" w:rsidP="00A50882">
      <w:pPr>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 xml:space="preserve">«Глава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50882" w:rsidRDefault="00A50882" w:rsidP="00A50882">
      <w:pPr>
        <w:spacing w:after="0"/>
        <w:ind w:firstLine="709"/>
        <w:contextualSpacing/>
        <w:jc w:val="both"/>
        <w:rPr>
          <w:rFonts w:ascii="Times New Roman" w:hAnsi="Times New Roman" w:cs="Times New Roman"/>
          <w:sz w:val="28"/>
          <w:szCs w:val="28"/>
        </w:rPr>
      </w:pPr>
    </w:p>
    <w:p w:rsidR="00A50882" w:rsidRDefault="00A50882" w:rsidP="00A50882">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4B5521">
        <w:rPr>
          <w:rFonts w:ascii="Times New Roman" w:hAnsi="Times New Roman" w:cs="Times New Roman"/>
          <w:sz w:val="28"/>
          <w:szCs w:val="28"/>
        </w:rPr>
        <w:t xml:space="preserve">) </w:t>
      </w:r>
      <w:r w:rsidRPr="00B74BB5">
        <w:rPr>
          <w:rFonts w:ascii="Times New Roman" w:hAnsi="Times New Roman" w:cs="Times New Roman"/>
          <w:sz w:val="28"/>
          <w:szCs w:val="28"/>
        </w:rPr>
        <w:t xml:space="preserve">в подпункте 5 пункта 5 статьи </w:t>
      </w:r>
      <w:r>
        <w:rPr>
          <w:rFonts w:ascii="Times New Roman" w:hAnsi="Times New Roman" w:cs="Times New Roman"/>
          <w:sz w:val="28"/>
          <w:szCs w:val="28"/>
        </w:rPr>
        <w:t>35</w:t>
      </w:r>
      <w:r w:rsidRPr="004B5521">
        <w:rPr>
          <w:rFonts w:ascii="Times New Roman" w:hAnsi="Times New Roman" w:cs="Times New Roman"/>
          <w:sz w:val="28"/>
          <w:szCs w:val="28"/>
        </w:rPr>
        <w:t xml:space="preserve"> Устава «</w:t>
      </w:r>
      <w:r>
        <w:rPr>
          <w:rFonts w:ascii="Times New Roman" w:hAnsi="Times New Roman" w:cs="Times New Roman"/>
          <w:sz w:val="28"/>
          <w:szCs w:val="28"/>
        </w:rPr>
        <w:t>Администрация</w:t>
      </w:r>
      <w:r w:rsidRPr="004B5521">
        <w:rPr>
          <w:rFonts w:ascii="Times New Roman" w:hAnsi="Times New Roman" w:cs="Times New Roman"/>
          <w:sz w:val="28"/>
          <w:szCs w:val="28"/>
        </w:rPr>
        <w:t xml:space="preserve">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сельского поселения</w:t>
      </w:r>
      <w:r>
        <w:rPr>
          <w:rFonts w:ascii="Times New Roman" w:hAnsi="Times New Roman" w:cs="Times New Roman"/>
          <w:sz w:val="28"/>
          <w:szCs w:val="28"/>
        </w:rPr>
        <w:t>»</w:t>
      </w:r>
      <w:r w:rsidRPr="00B74BB5">
        <w:t xml:space="preserve"> </w:t>
      </w:r>
      <w:r w:rsidRPr="00B74BB5">
        <w:rPr>
          <w:rFonts w:ascii="Times New Roman" w:hAnsi="Times New Roman" w:cs="Times New Roman"/>
          <w:sz w:val="28"/>
          <w:szCs w:val="28"/>
        </w:rPr>
        <w:t>слова «органом исполнительной власти» заменить словами «исполнительным органом»;</w:t>
      </w:r>
    </w:p>
    <w:p w:rsidR="00A50882" w:rsidRPr="004B5521" w:rsidRDefault="00A50882" w:rsidP="00A50882">
      <w:pPr>
        <w:spacing w:after="0"/>
        <w:ind w:firstLine="709"/>
        <w:contextualSpacing/>
        <w:jc w:val="both"/>
        <w:rPr>
          <w:rFonts w:ascii="Times New Roman" w:hAnsi="Times New Roman" w:cs="Times New Roman"/>
          <w:sz w:val="28"/>
          <w:szCs w:val="28"/>
        </w:rPr>
      </w:pPr>
    </w:p>
    <w:p w:rsidR="00A50882" w:rsidRPr="004B5521" w:rsidRDefault="00A50882" w:rsidP="00A50882">
      <w:pPr>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 xml:space="preserve">6) статью </w:t>
      </w:r>
      <w:r>
        <w:rPr>
          <w:rFonts w:ascii="Times New Roman" w:hAnsi="Times New Roman" w:cs="Times New Roman"/>
          <w:sz w:val="28"/>
          <w:szCs w:val="28"/>
        </w:rPr>
        <w:t>55</w:t>
      </w:r>
      <w:r w:rsidRPr="004B5521">
        <w:rPr>
          <w:rFonts w:ascii="Times New Roman" w:hAnsi="Times New Roman" w:cs="Times New Roman"/>
          <w:sz w:val="28"/>
          <w:szCs w:val="28"/>
        </w:rPr>
        <w:t xml:space="preserve"> Устава «Владение, пользование и распоряжение имуществом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сельского поселения» дополнить пунктом 5 следующего содержания:</w:t>
      </w:r>
    </w:p>
    <w:p w:rsidR="00A50882" w:rsidRDefault="00A50882" w:rsidP="00A50882">
      <w:pPr>
        <w:spacing w:after="0"/>
        <w:ind w:firstLine="709"/>
        <w:jc w:val="both"/>
        <w:rPr>
          <w:rFonts w:ascii="Times New Roman" w:hAnsi="Times New Roman" w:cs="Times New Roman"/>
          <w:sz w:val="28"/>
          <w:szCs w:val="28"/>
        </w:rPr>
      </w:pPr>
      <w:r w:rsidRPr="004B5521">
        <w:rPr>
          <w:rFonts w:ascii="Times New Roman" w:hAnsi="Times New Roman" w:cs="Times New Roman"/>
          <w:sz w:val="28"/>
          <w:szCs w:val="28"/>
        </w:rPr>
        <w:lastRenderedPageBreak/>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Карачаево-Черкесской Республики, в случаях, порядке и на условиях, которые установлены законодательством Российской Федерации об электроэнергетике»;</w:t>
      </w:r>
    </w:p>
    <w:p w:rsidR="00A50882" w:rsidRPr="004B5521" w:rsidRDefault="00A50882" w:rsidP="00A50882">
      <w:pPr>
        <w:spacing w:after="0"/>
        <w:ind w:firstLine="709"/>
        <w:jc w:val="both"/>
        <w:rPr>
          <w:rFonts w:ascii="Times New Roman" w:hAnsi="Times New Roman" w:cs="Times New Roman"/>
          <w:sz w:val="28"/>
          <w:szCs w:val="28"/>
        </w:rPr>
      </w:pPr>
    </w:p>
    <w:p w:rsidR="00A50882" w:rsidRPr="004B5521" w:rsidRDefault="00A50882" w:rsidP="00A50882">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4B5521">
        <w:rPr>
          <w:rFonts w:ascii="Times New Roman" w:hAnsi="Times New Roman" w:cs="Times New Roman"/>
          <w:sz w:val="28"/>
          <w:szCs w:val="28"/>
        </w:rPr>
        <w:t xml:space="preserve">) пункт 2 статьи </w:t>
      </w:r>
      <w:r>
        <w:rPr>
          <w:rFonts w:ascii="Times New Roman" w:hAnsi="Times New Roman" w:cs="Times New Roman"/>
          <w:sz w:val="28"/>
          <w:szCs w:val="28"/>
        </w:rPr>
        <w:t>74</w:t>
      </w:r>
      <w:r w:rsidRPr="004B5521">
        <w:rPr>
          <w:rFonts w:ascii="Times New Roman" w:hAnsi="Times New Roman" w:cs="Times New Roman"/>
          <w:sz w:val="28"/>
          <w:szCs w:val="28"/>
        </w:rPr>
        <w:t xml:space="preserve"> Устава «Удаление главы </w:t>
      </w:r>
      <w:r>
        <w:rPr>
          <w:rFonts w:ascii="Times New Roman" w:hAnsi="Times New Roman" w:cs="Times New Roman"/>
          <w:sz w:val="28"/>
          <w:szCs w:val="28"/>
        </w:rPr>
        <w:t xml:space="preserve">Грушкинского </w:t>
      </w:r>
      <w:r w:rsidRPr="004B5521">
        <w:rPr>
          <w:rFonts w:ascii="Times New Roman" w:hAnsi="Times New Roman" w:cs="Times New Roman"/>
          <w:sz w:val="28"/>
          <w:szCs w:val="28"/>
        </w:rPr>
        <w:t>сельского поселения в отставку»:</w:t>
      </w:r>
    </w:p>
    <w:p w:rsidR="00A50882" w:rsidRPr="004B5521" w:rsidRDefault="00A50882" w:rsidP="00A50882">
      <w:pPr>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а) дополнить подпунктом 4.1 следующего содержания:</w:t>
      </w:r>
    </w:p>
    <w:p w:rsidR="00A50882" w:rsidRPr="004B5521" w:rsidRDefault="00A50882" w:rsidP="00A50882">
      <w:pPr>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«4.1) приобретения им статуса иностранного агента;»;</w:t>
      </w:r>
    </w:p>
    <w:p w:rsidR="00A50882" w:rsidRPr="004B5521" w:rsidRDefault="00A50882" w:rsidP="00A50882">
      <w:pPr>
        <w:spacing w:after="0"/>
        <w:ind w:firstLine="709"/>
        <w:contextualSpacing/>
        <w:jc w:val="both"/>
        <w:rPr>
          <w:rFonts w:ascii="Times New Roman" w:hAnsi="Times New Roman" w:cs="Times New Roman"/>
          <w:sz w:val="28"/>
          <w:szCs w:val="28"/>
        </w:rPr>
      </w:pPr>
      <w:r w:rsidRPr="004B5521">
        <w:rPr>
          <w:rFonts w:ascii="Times New Roman" w:hAnsi="Times New Roman" w:cs="Times New Roman"/>
          <w:sz w:val="28"/>
          <w:szCs w:val="28"/>
        </w:rPr>
        <w:t>б) дополнить подпунктом 6 следующего содержания:</w:t>
      </w:r>
    </w:p>
    <w:p w:rsidR="00A50882" w:rsidRDefault="00A50882" w:rsidP="00A50882">
      <w:pPr>
        <w:autoSpaceDE w:val="0"/>
        <w:autoSpaceDN w:val="0"/>
        <w:adjustRightInd w:val="0"/>
        <w:spacing w:after="0"/>
        <w:ind w:firstLine="709"/>
        <w:jc w:val="both"/>
        <w:rPr>
          <w:rFonts w:ascii="Times New Roman" w:hAnsi="Times New Roman" w:cs="Times New Roman"/>
          <w:sz w:val="28"/>
          <w:szCs w:val="28"/>
        </w:rPr>
      </w:pPr>
      <w:r w:rsidRPr="004B5521">
        <w:rPr>
          <w:rFonts w:ascii="Times New Roman" w:hAnsi="Times New Roman" w:cs="Times New Roman"/>
          <w:sz w:val="28"/>
          <w:szCs w:val="28"/>
        </w:rPr>
        <w:t>«6) систематическое недостижение показателей для оценки эффективности деятельности органов местного самоуправления».</w:t>
      </w:r>
    </w:p>
    <w:p w:rsidR="00A50882" w:rsidRPr="004B5521" w:rsidRDefault="00A50882" w:rsidP="00A50882">
      <w:pPr>
        <w:autoSpaceDE w:val="0"/>
        <w:autoSpaceDN w:val="0"/>
        <w:adjustRightInd w:val="0"/>
        <w:spacing w:after="0"/>
        <w:ind w:firstLine="709"/>
        <w:jc w:val="both"/>
        <w:rPr>
          <w:rFonts w:ascii="Times New Roman" w:hAnsi="Times New Roman" w:cs="Times New Roman"/>
          <w:sz w:val="28"/>
          <w:szCs w:val="28"/>
        </w:rPr>
      </w:pPr>
    </w:p>
    <w:p w:rsidR="00A50882" w:rsidRPr="004B5521" w:rsidRDefault="00A50882" w:rsidP="00A50882">
      <w:pPr>
        <w:pStyle w:val="ae"/>
        <w:tabs>
          <w:tab w:val="left" w:pos="709"/>
          <w:tab w:val="left" w:pos="851"/>
        </w:tabs>
        <w:jc w:val="both"/>
        <w:rPr>
          <w:rFonts w:ascii="Times New Roman" w:hAnsi="Times New Roman" w:cs="Times New Roman"/>
          <w:sz w:val="28"/>
          <w:szCs w:val="28"/>
        </w:rPr>
      </w:pPr>
      <w:r w:rsidRPr="004B5521">
        <w:rPr>
          <w:rFonts w:ascii="Times New Roman" w:hAnsi="Times New Roman" w:cs="Times New Roman"/>
          <w:sz w:val="28"/>
          <w:szCs w:val="28"/>
        </w:rPr>
        <w:tab/>
        <w:t>2. Направить настоящее решение на государственную регистрацию в Управление Министерства юстиции Российской Федерации по Карачаево-Черкесской Республике.</w:t>
      </w:r>
    </w:p>
    <w:p w:rsidR="00A50882" w:rsidRPr="004B5521" w:rsidRDefault="00A50882" w:rsidP="00A50882">
      <w:pPr>
        <w:pStyle w:val="ae"/>
        <w:tabs>
          <w:tab w:val="left" w:pos="709"/>
          <w:tab w:val="left" w:pos="851"/>
        </w:tabs>
        <w:jc w:val="both"/>
        <w:rPr>
          <w:rFonts w:ascii="Times New Roman" w:hAnsi="Times New Roman" w:cs="Times New Roman"/>
          <w:sz w:val="28"/>
          <w:szCs w:val="28"/>
        </w:rPr>
      </w:pPr>
    </w:p>
    <w:p w:rsidR="00A50882" w:rsidRPr="004B5521" w:rsidRDefault="00A50882" w:rsidP="00A50882">
      <w:pPr>
        <w:pStyle w:val="ae"/>
        <w:tabs>
          <w:tab w:val="left" w:pos="709"/>
          <w:tab w:val="left" w:pos="851"/>
        </w:tabs>
        <w:jc w:val="both"/>
        <w:rPr>
          <w:rFonts w:ascii="Times New Roman" w:hAnsi="Times New Roman" w:cs="Times New Roman"/>
          <w:sz w:val="28"/>
          <w:szCs w:val="28"/>
        </w:rPr>
      </w:pPr>
      <w:r w:rsidRPr="004B5521">
        <w:rPr>
          <w:rFonts w:ascii="Times New Roman" w:hAnsi="Times New Roman" w:cs="Times New Roman"/>
          <w:sz w:val="28"/>
          <w:szCs w:val="28"/>
        </w:rPr>
        <w:tab/>
        <w:t>3. Настоящее решение вступает в силу со дня его официального опубликования (обнародования) после его государственной регистрации.</w:t>
      </w:r>
    </w:p>
    <w:p w:rsidR="00A50882" w:rsidRDefault="00A50882" w:rsidP="00A50882">
      <w:pPr>
        <w:ind w:firstLine="709"/>
        <w:contextualSpacing/>
        <w:jc w:val="both"/>
        <w:rPr>
          <w:rFonts w:ascii="Times New Roman" w:hAnsi="Times New Roman" w:cs="Times New Roman"/>
          <w:sz w:val="28"/>
          <w:szCs w:val="28"/>
        </w:rPr>
      </w:pPr>
    </w:p>
    <w:p w:rsidR="00A50882" w:rsidRDefault="00A50882" w:rsidP="00A5088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A50882" w:rsidRDefault="00A50882" w:rsidP="00A50882">
      <w:pPr>
        <w:spacing w:after="0"/>
        <w:jc w:val="both"/>
        <w:rPr>
          <w:rFonts w:ascii="Times New Roman" w:hAnsi="Times New Roman" w:cs="Times New Roman"/>
          <w:sz w:val="28"/>
          <w:szCs w:val="28"/>
        </w:rPr>
      </w:pPr>
      <w:r>
        <w:rPr>
          <w:rFonts w:ascii="Times New Roman" w:hAnsi="Times New Roman" w:cs="Times New Roman"/>
          <w:sz w:val="28"/>
          <w:szCs w:val="28"/>
        </w:rPr>
        <w:t>Глава Грушкинского</w:t>
      </w:r>
    </w:p>
    <w:p w:rsidR="00A50882" w:rsidRDefault="00A50882" w:rsidP="00A50882">
      <w:pPr>
        <w:spacing w:after="0"/>
        <w:jc w:val="both"/>
        <w:rPr>
          <w:rFonts w:ascii="Times New Roman" w:hAnsi="Times New Roman" w:cs="Times New Roman"/>
          <w:sz w:val="28"/>
          <w:szCs w:val="28"/>
        </w:rPr>
      </w:pPr>
      <w:r>
        <w:rPr>
          <w:rFonts w:ascii="Times New Roman" w:hAnsi="Times New Roman" w:cs="Times New Roman"/>
          <w:sz w:val="28"/>
          <w:szCs w:val="28"/>
        </w:rPr>
        <w:t>сельского поселения                                                                             А.А.Джибабов</w:t>
      </w:r>
    </w:p>
    <w:p w:rsidR="00A50882" w:rsidRDefault="00A50882" w:rsidP="00A50882"/>
    <w:p w:rsidR="00A465D6" w:rsidRDefault="00A465D6" w:rsidP="00A50882">
      <w:pPr>
        <w:spacing w:after="0" w:line="240" w:lineRule="auto"/>
        <w:jc w:val="both"/>
      </w:pPr>
    </w:p>
    <w:sectPr w:rsidR="00A465D6" w:rsidSect="000E75EB">
      <w:headerReference w:type="default" r:id="rId7"/>
      <w:footerReference w:type="default" r:id="rId8"/>
      <w:pgSz w:w="11906" w:h="16838"/>
      <w:pgMar w:top="851" w:right="850" w:bottom="1134" w:left="1418"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301" w:rsidRDefault="002D7301">
      <w:pPr>
        <w:spacing w:after="0" w:line="240" w:lineRule="auto"/>
      </w:pPr>
      <w:r>
        <w:separator/>
      </w:r>
    </w:p>
  </w:endnote>
  <w:endnote w:type="continuationSeparator" w:id="0">
    <w:p w:rsidR="002D7301" w:rsidRDefault="002D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833015"/>
      <w:docPartObj>
        <w:docPartGallery w:val="Page Numbers (Bottom of Page)"/>
        <w:docPartUnique/>
      </w:docPartObj>
    </w:sdtPr>
    <w:sdtEndPr/>
    <w:sdtContent>
      <w:p w:rsidR="00A465D6" w:rsidRDefault="00534D8A">
        <w:pPr>
          <w:pStyle w:val="a6"/>
          <w:jc w:val="center"/>
        </w:pPr>
        <w:r>
          <w:fldChar w:fldCharType="begin"/>
        </w:r>
        <w:r w:rsidR="0068374E">
          <w:instrText xml:space="preserve"> PAGE </w:instrText>
        </w:r>
        <w:r>
          <w:fldChar w:fldCharType="separate"/>
        </w:r>
        <w:r w:rsidR="00712DEF">
          <w:rPr>
            <w:noProof/>
          </w:rPr>
          <w:t>1</w:t>
        </w:r>
        <w:r>
          <w:fldChar w:fldCharType="end"/>
        </w:r>
      </w:p>
    </w:sdtContent>
  </w:sdt>
  <w:p w:rsidR="00A465D6" w:rsidRDefault="00A465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301" w:rsidRDefault="002D7301">
      <w:pPr>
        <w:spacing w:after="0" w:line="240" w:lineRule="auto"/>
      </w:pPr>
      <w:r>
        <w:separator/>
      </w:r>
    </w:p>
  </w:footnote>
  <w:footnote w:type="continuationSeparator" w:id="0">
    <w:p w:rsidR="002D7301" w:rsidRDefault="002D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DEF" w:rsidRDefault="00712DEF" w:rsidP="00A50882">
    <w:pPr>
      <w:pStyle w:val="a4"/>
      <w:rPr>
        <w:rFonts w:ascii="Times New Roman" w:hAnsi="Times New Roman" w:cs="Times New Roman"/>
      </w:rPr>
    </w:pPr>
  </w:p>
  <w:p w:rsidR="00712DEF" w:rsidRPr="00712DEF" w:rsidRDefault="00712DEF" w:rsidP="00712DEF">
    <w:pPr>
      <w:pStyle w:val="a4"/>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E4945"/>
    <w:multiLevelType w:val="multilevel"/>
    <w:tmpl w:val="54E425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2D37AF"/>
    <w:multiLevelType w:val="multilevel"/>
    <w:tmpl w:val="E02A5A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65D6"/>
    <w:rsid w:val="00031166"/>
    <w:rsid w:val="000E75EB"/>
    <w:rsid w:val="001468F8"/>
    <w:rsid w:val="00151B11"/>
    <w:rsid w:val="001C2CFA"/>
    <w:rsid w:val="0020183B"/>
    <w:rsid w:val="002578D1"/>
    <w:rsid w:val="0026607A"/>
    <w:rsid w:val="00275EB1"/>
    <w:rsid w:val="002B2DB6"/>
    <w:rsid w:val="002B4820"/>
    <w:rsid w:val="002D7301"/>
    <w:rsid w:val="00347172"/>
    <w:rsid w:val="003578A9"/>
    <w:rsid w:val="00381789"/>
    <w:rsid w:val="003D666B"/>
    <w:rsid w:val="0049233A"/>
    <w:rsid w:val="004B5521"/>
    <w:rsid w:val="00534D8A"/>
    <w:rsid w:val="005A558E"/>
    <w:rsid w:val="00637681"/>
    <w:rsid w:val="00664F9E"/>
    <w:rsid w:val="0068374E"/>
    <w:rsid w:val="006B1858"/>
    <w:rsid w:val="006C4A1F"/>
    <w:rsid w:val="00712DEF"/>
    <w:rsid w:val="00721B8C"/>
    <w:rsid w:val="007367D7"/>
    <w:rsid w:val="00770464"/>
    <w:rsid w:val="0079172E"/>
    <w:rsid w:val="007C423C"/>
    <w:rsid w:val="0080060C"/>
    <w:rsid w:val="00930C25"/>
    <w:rsid w:val="009538FF"/>
    <w:rsid w:val="00A4404D"/>
    <w:rsid w:val="00A465D6"/>
    <w:rsid w:val="00A50882"/>
    <w:rsid w:val="00B75E5E"/>
    <w:rsid w:val="00BE4B49"/>
    <w:rsid w:val="00C03837"/>
    <w:rsid w:val="00C21FDF"/>
    <w:rsid w:val="00C56FBF"/>
    <w:rsid w:val="00C832B4"/>
    <w:rsid w:val="00D01DB8"/>
    <w:rsid w:val="00D5308C"/>
    <w:rsid w:val="00D90E23"/>
    <w:rsid w:val="00DE54E8"/>
    <w:rsid w:val="00E00F09"/>
    <w:rsid w:val="00FB5BBC"/>
    <w:rsid w:val="00FE3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FAF0"/>
  <w15:docId w15:val="{6FC5C372-63C8-4963-B83D-511054AC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46D1F"/>
    <w:pPr>
      <w:spacing w:after="160" w:line="252" w:lineRule="auto"/>
    </w:pPr>
  </w:style>
  <w:style w:type="paragraph" w:styleId="2">
    <w:name w:val="heading 2"/>
    <w:basedOn w:val="a"/>
    <w:next w:val="a"/>
    <w:link w:val="20"/>
    <w:uiPriority w:val="9"/>
    <w:unhideWhenUsed/>
    <w:qFormat/>
    <w:rsid w:val="00D46D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D46D1F"/>
    <w:rPr>
      <w:rFonts w:asciiTheme="majorHAnsi" w:eastAsiaTheme="majorEastAsia" w:hAnsiTheme="majorHAnsi" w:cstheme="majorBidi"/>
      <w:b/>
      <w:bCs/>
      <w:color w:val="4F81BD" w:themeColor="accent1"/>
      <w:sz w:val="26"/>
      <w:szCs w:val="26"/>
    </w:rPr>
  </w:style>
  <w:style w:type="character" w:customStyle="1" w:styleId="a3">
    <w:name w:val="Верхний колонтитул Знак"/>
    <w:basedOn w:val="a0"/>
    <w:link w:val="a4"/>
    <w:uiPriority w:val="99"/>
    <w:qFormat/>
    <w:rsid w:val="00D46D1F"/>
  </w:style>
  <w:style w:type="character" w:customStyle="1" w:styleId="a5">
    <w:name w:val="Нижний колонтитул Знак"/>
    <w:basedOn w:val="a0"/>
    <w:link w:val="a6"/>
    <w:uiPriority w:val="99"/>
    <w:qFormat/>
    <w:rsid w:val="00D46D1F"/>
  </w:style>
  <w:style w:type="character" w:customStyle="1" w:styleId="a7">
    <w:name w:val="Текст выноски Знак"/>
    <w:basedOn w:val="a0"/>
    <w:link w:val="a8"/>
    <w:uiPriority w:val="99"/>
    <w:semiHidden/>
    <w:qFormat/>
    <w:rsid w:val="00F637EB"/>
    <w:rPr>
      <w:rFonts w:ascii="Tahoma" w:hAnsi="Tahoma" w:cs="Tahoma"/>
      <w:sz w:val="16"/>
      <w:szCs w:val="16"/>
    </w:rPr>
  </w:style>
  <w:style w:type="character" w:styleId="a9">
    <w:name w:val="Hyperlink"/>
    <w:basedOn w:val="a0"/>
    <w:uiPriority w:val="99"/>
    <w:semiHidden/>
    <w:unhideWhenUsed/>
    <w:rsid w:val="00747572"/>
    <w:rPr>
      <w:color w:val="0000FF"/>
      <w:u w:val="single"/>
    </w:rPr>
  </w:style>
  <w:style w:type="paragraph" w:customStyle="1" w:styleId="1">
    <w:name w:val="Заголовок1"/>
    <w:basedOn w:val="a"/>
    <w:next w:val="aa"/>
    <w:qFormat/>
    <w:rsid w:val="000E75EB"/>
    <w:pPr>
      <w:keepNext/>
      <w:spacing w:before="240" w:after="120"/>
    </w:pPr>
    <w:rPr>
      <w:rFonts w:ascii="Liberation Sans" w:eastAsia="Microsoft YaHei" w:hAnsi="Liberation Sans" w:cs="Arial"/>
      <w:sz w:val="28"/>
      <w:szCs w:val="28"/>
    </w:rPr>
  </w:style>
  <w:style w:type="paragraph" w:styleId="aa">
    <w:name w:val="Body Text"/>
    <w:basedOn w:val="a"/>
    <w:rsid w:val="000E75EB"/>
    <w:pPr>
      <w:spacing w:after="140" w:line="276" w:lineRule="auto"/>
    </w:pPr>
  </w:style>
  <w:style w:type="paragraph" w:styleId="ab">
    <w:name w:val="List"/>
    <w:basedOn w:val="aa"/>
    <w:rsid w:val="000E75EB"/>
    <w:rPr>
      <w:rFonts w:cs="Arial"/>
    </w:rPr>
  </w:style>
  <w:style w:type="paragraph" w:styleId="ac">
    <w:name w:val="caption"/>
    <w:basedOn w:val="a"/>
    <w:qFormat/>
    <w:rsid w:val="000E75EB"/>
    <w:pPr>
      <w:suppressLineNumbers/>
      <w:spacing w:before="120" w:after="120"/>
    </w:pPr>
    <w:rPr>
      <w:rFonts w:cs="Arial"/>
      <w:i/>
      <w:iCs/>
      <w:sz w:val="24"/>
      <w:szCs w:val="24"/>
    </w:rPr>
  </w:style>
  <w:style w:type="paragraph" w:styleId="ad">
    <w:name w:val="index heading"/>
    <w:basedOn w:val="a"/>
    <w:qFormat/>
    <w:rsid w:val="000E75EB"/>
    <w:pPr>
      <w:suppressLineNumbers/>
    </w:pPr>
    <w:rPr>
      <w:rFonts w:cs="Arial"/>
    </w:rPr>
  </w:style>
  <w:style w:type="paragraph" w:styleId="ae">
    <w:name w:val="No Spacing"/>
    <w:uiPriority w:val="1"/>
    <w:qFormat/>
    <w:rsid w:val="00D46D1F"/>
  </w:style>
  <w:style w:type="paragraph" w:customStyle="1" w:styleId="af">
    <w:name w:val="Колонтитул"/>
    <w:basedOn w:val="a"/>
    <w:qFormat/>
    <w:rsid w:val="000E75EB"/>
  </w:style>
  <w:style w:type="paragraph" w:styleId="a4">
    <w:name w:val="header"/>
    <w:basedOn w:val="a"/>
    <w:link w:val="a3"/>
    <w:uiPriority w:val="99"/>
    <w:unhideWhenUsed/>
    <w:rsid w:val="00D46D1F"/>
    <w:pPr>
      <w:tabs>
        <w:tab w:val="center" w:pos="4677"/>
        <w:tab w:val="right" w:pos="9355"/>
      </w:tabs>
      <w:spacing w:after="0" w:line="240" w:lineRule="auto"/>
    </w:pPr>
  </w:style>
  <w:style w:type="paragraph" w:styleId="a6">
    <w:name w:val="footer"/>
    <w:basedOn w:val="a"/>
    <w:link w:val="a5"/>
    <w:uiPriority w:val="99"/>
    <w:unhideWhenUsed/>
    <w:rsid w:val="00D46D1F"/>
    <w:pPr>
      <w:tabs>
        <w:tab w:val="center" w:pos="4677"/>
        <w:tab w:val="right" w:pos="9355"/>
      </w:tabs>
      <w:spacing w:after="0" w:line="240" w:lineRule="auto"/>
    </w:pPr>
  </w:style>
  <w:style w:type="paragraph" w:styleId="a8">
    <w:name w:val="Balloon Text"/>
    <w:basedOn w:val="a"/>
    <w:link w:val="a7"/>
    <w:uiPriority w:val="99"/>
    <w:semiHidden/>
    <w:unhideWhenUsed/>
    <w:qFormat/>
    <w:rsid w:val="00F637EB"/>
    <w:pPr>
      <w:spacing w:after="0" w:line="240" w:lineRule="auto"/>
    </w:pPr>
    <w:rPr>
      <w:rFonts w:ascii="Tahoma" w:hAnsi="Tahoma" w:cs="Tahoma"/>
      <w:sz w:val="16"/>
      <w:szCs w:val="16"/>
    </w:rPr>
  </w:style>
  <w:style w:type="paragraph" w:styleId="af0">
    <w:name w:val="List Paragraph"/>
    <w:basedOn w:val="a"/>
    <w:uiPriority w:val="34"/>
    <w:qFormat/>
    <w:rsid w:val="00747572"/>
    <w:pPr>
      <w:ind w:left="720"/>
      <w:contextualSpacing/>
    </w:pPr>
  </w:style>
  <w:style w:type="paragraph" w:styleId="af1">
    <w:name w:val="Normal (Web)"/>
    <w:basedOn w:val="a"/>
    <w:uiPriority w:val="99"/>
    <w:semiHidden/>
    <w:unhideWhenUsed/>
    <w:qFormat/>
    <w:rsid w:val="007475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semiHidden/>
    <w:qFormat/>
    <w:rsid w:val="00747572"/>
    <w:pPr>
      <w:widowControl w:val="0"/>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33</cp:revision>
  <cp:lastPrinted>2024-11-05T05:29:00Z</cp:lastPrinted>
  <dcterms:created xsi:type="dcterms:W3CDTF">2024-03-18T08:31:00Z</dcterms:created>
  <dcterms:modified xsi:type="dcterms:W3CDTF">2024-12-13T08:22:00Z</dcterms:modified>
  <dc:language>ru-RU</dc:language>
</cp:coreProperties>
</file>